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1DA">
        <w:rPr>
          <w:b/>
          <w:sz w:val="20"/>
          <w:szCs w:val="20"/>
        </w:rPr>
        <w:t>Г</w:t>
      </w:r>
      <w:r w:rsidR="004B63AB">
        <w:rPr>
          <w:b/>
          <w:sz w:val="20"/>
          <w:szCs w:val="20"/>
        </w:rPr>
        <w:t>32к2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C41DA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3012EE">
        <w:rPr>
          <w:sz w:val="20"/>
          <w:szCs w:val="20"/>
        </w:rPr>
        <w:t>Добратулина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4B63AB">
        <w:rPr>
          <w:sz w:val="20"/>
          <w:szCs w:val="20"/>
        </w:rPr>
        <w:t>32к2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B343DA">
        <w:rPr>
          <w:sz w:val="20"/>
          <w:szCs w:val="20"/>
        </w:rPr>
        <w:t>18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B343DA">
        <w:rPr>
          <w:sz w:val="20"/>
          <w:szCs w:val="20"/>
        </w:rPr>
        <w:t>августа</w:t>
      </w:r>
      <w:r w:rsidR="00697C94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4B63AB">
        <w:rPr>
          <w:sz w:val="20"/>
          <w:szCs w:val="20"/>
        </w:rPr>
        <w:t>32к2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4B63AB">
        <w:rPr>
          <w:sz w:val="20"/>
          <w:szCs w:val="20"/>
        </w:rPr>
        <w:t>1972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B343DA">
        <w:rPr>
          <w:sz w:val="20"/>
          <w:szCs w:val="20"/>
        </w:rPr>
        <w:t>80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4B63AB" w:rsidRPr="004B63AB">
        <w:rPr>
          <w:sz w:val="20"/>
          <w:szCs w:val="20"/>
        </w:rPr>
        <w:t>3564,00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4B63AB">
        <w:rPr>
          <w:sz w:val="20"/>
          <w:szCs w:val="20"/>
        </w:rPr>
        <w:t>22</w:t>
      </w:r>
      <w:r w:rsidR="006033B3">
        <w:rPr>
          <w:sz w:val="20"/>
          <w:szCs w:val="20"/>
        </w:rPr>
        <w:t>,4</w:t>
      </w:r>
      <w:r w:rsidR="001B3063" w:rsidRPr="0010470C">
        <w:rPr>
          <w:sz w:val="20"/>
          <w:szCs w:val="20"/>
        </w:rPr>
        <w:t xml:space="preserve"> </w:t>
      </w:r>
      <w:r w:rsidR="00167602" w:rsidRPr="0010470C">
        <w:rPr>
          <w:sz w:val="20"/>
          <w:szCs w:val="20"/>
        </w:rPr>
        <w:t>%.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587052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B343DA">
              <w:rPr>
                <w:b/>
                <w:sz w:val="20"/>
                <w:szCs w:val="20"/>
              </w:rPr>
              <w:t>Добратулин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</w:t>
      </w:r>
      <w:r w:rsidR="00B343DA">
        <w:rPr>
          <w:sz w:val="20"/>
          <w:szCs w:val="20"/>
        </w:rPr>
        <w:t>3</w:t>
      </w:r>
      <w:r w:rsidR="004B63AB">
        <w:rPr>
          <w:sz w:val="20"/>
          <w:szCs w:val="20"/>
        </w:rPr>
        <w:t>2к2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343D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Гагарина, д. </w:t>
      </w:r>
      <w:r w:rsidR="004B63AB">
        <w:rPr>
          <w:sz w:val="20"/>
          <w:szCs w:val="20"/>
        </w:rPr>
        <w:t>32к2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F9563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F9563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>Добратулин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4B63AB" w:rsidRPr="0058250E" w:rsidRDefault="004B63AB" w:rsidP="004B63A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Г32к2-___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4B63AB" w:rsidRPr="0058250E" w:rsidRDefault="004B63AB" w:rsidP="004B63A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4B63AB" w:rsidRPr="0058250E" w:rsidRDefault="004B63AB" w:rsidP="004B63A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32к2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0E6B96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F9563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F9563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>Добратулин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Default="000E6B96" w:rsidP="00503479">
      <w:pPr>
        <w:rPr>
          <w:b/>
          <w:sz w:val="20"/>
          <w:szCs w:val="20"/>
        </w:rPr>
      </w:pPr>
    </w:p>
    <w:p w:rsidR="000E6B96" w:rsidRDefault="000E6B96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</w:p>
    <w:p w:rsidR="004B63AB" w:rsidRPr="0058250E" w:rsidRDefault="004B63AB" w:rsidP="004B63A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Г32к2-___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4B63AB" w:rsidRPr="0058250E" w:rsidRDefault="004B63AB" w:rsidP="004B63A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4B63AB" w:rsidRPr="0058250E" w:rsidRDefault="004B63AB" w:rsidP="004B63A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32к2</w:t>
      </w:r>
    </w:p>
    <w:p w:rsidR="00CD27DF" w:rsidRPr="00CB35CA" w:rsidRDefault="00CD27DF" w:rsidP="00CD27DF">
      <w:pPr>
        <w:jc w:val="center"/>
        <w:rPr>
          <w:b/>
          <w:sz w:val="10"/>
          <w:szCs w:val="1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8"/>
        <w:gridCol w:w="4931"/>
        <w:gridCol w:w="1701"/>
        <w:gridCol w:w="1251"/>
        <w:gridCol w:w="1293"/>
      </w:tblGrid>
      <w:tr w:rsidR="004B63AB" w:rsidRPr="004B63AB" w:rsidTr="004B63AB">
        <w:trPr>
          <w:trHeight w:val="301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3AB" w:rsidRPr="004B63AB" w:rsidRDefault="004B63AB" w:rsidP="004B63AB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4B63AB" w:rsidRPr="004B63AB" w:rsidTr="00D90D62">
        <w:trPr>
          <w:trHeight w:val="301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63AB" w:rsidRPr="004B63AB" w:rsidRDefault="004B63AB" w:rsidP="004B63AB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63AB" w:rsidRPr="004B63AB" w:rsidRDefault="004B63AB" w:rsidP="004B63AB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63AB" w:rsidRPr="004B63AB" w:rsidRDefault="004B63AB" w:rsidP="004B63AB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3AB" w:rsidRPr="004B63AB" w:rsidRDefault="004B63AB" w:rsidP="004B63AB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63AB" w:rsidRPr="004B63AB" w:rsidRDefault="004B63AB" w:rsidP="004B63AB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4B63AB" w:rsidRPr="004B63AB" w:rsidTr="00D90D62">
        <w:trPr>
          <w:trHeight w:val="301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B63AB" w:rsidRPr="004B63AB" w:rsidTr="00D90D62">
        <w:trPr>
          <w:trHeight w:val="301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  <w:r w:rsidRPr="004B63AB">
              <w:rPr>
                <w:color w:val="000000"/>
                <w:sz w:val="16"/>
                <w:szCs w:val="18"/>
                <w:lang w:eastAsia="ru-RU"/>
              </w:rPr>
              <w:t>84150,25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1,97</w:t>
            </w: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26425,23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0,62</w:t>
            </w: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2052,45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4B63AB" w:rsidRPr="004B63AB" w:rsidTr="00D90D62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B63AB" w:rsidRPr="004B63AB" w:rsidTr="00D90D62">
        <w:trPr>
          <w:trHeight w:val="3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112627,93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4B63AB" w:rsidRPr="004B63AB" w:rsidTr="004B63AB">
        <w:trPr>
          <w:trHeight w:val="316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74401,14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61060,24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1,43</w:t>
            </w: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54902,91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1,28</w:t>
            </w: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14367,12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0,34</w:t>
            </w:r>
          </w:p>
        </w:tc>
      </w:tr>
      <w:tr w:rsidR="004B63AB" w:rsidRPr="00D90D62" w:rsidTr="00D90D62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263739,20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6,17</w:t>
            </w:r>
          </w:p>
        </w:tc>
      </w:tr>
      <w:tr w:rsidR="004B63AB" w:rsidRPr="004B63AB" w:rsidTr="00D90D62">
        <w:trPr>
          <w:trHeight w:val="3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468470,61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4B63AB" w:rsidRPr="004B63AB" w:rsidTr="004B63AB">
        <w:trPr>
          <w:trHeight w:val="316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b/>
                <w:color w:val="000000"/>
                <w:sz w:val="18"/>
                <w:szCs w:val="16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253990,09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5,94</w:t>
            </w: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Аварийно - ремонтное обслуживание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постоянно на системах водоснабжения, теплоснабжения,</w:t>
            </w:r>
            <w:r w:rsidR="00D90D62" w:rsidRPr="00D90D6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B63AB">
              <w:rPr>
                <w:color w:val="000000"/>
                <w:sz w:val="16"/>
                <w:szCs w:val="16"/>
                <w:lang w:eastAsia="ru-RU"/>
              </w:rPr>
              <w:t>канализации, энергоснабжения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111858,26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2,62</w:t>
            </w: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  <w:r w:rsidRPr="004B63AB">
              <w:rPr>
                <w:color w:val="000000"/>
                <w:sz w:val="16"/>
                <w:szCs w:val="18"/>
                <w:lang w:eastAsia="ru-RU"/>
              </w:rPr>
              <w:t>4618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1539,33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Текущий ремонт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  <w:r w:rsidRPr="004B63AB">
              <w:rPr>
                <w:color w:val="000000"/>
                <w:sz w:val="16"/>
                <w:szCs w:val="18"/>
                <w:lang w:eastAsia="ru-RU"/>
              </w:rPr>
              <w:t>336601,01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7,87</w:t>
            </w: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D90D62" w:rsidTr="00D90D62">
        <w:trPr>
          <w:trHeight w:val="20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63AB" w:rsidRPr="004B63AB" w:rsidTr="00D90D62">
        <w:trPr>
          <w:trHeight w:val="3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708606,69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16,57</w:t>
            </w:r>
          </w:p>
        </w:tc>
      </w:tr>
      <w:tr w:rsidR="004B63AB" w:rsidRPr="004B63AB" w:rsidTr="00D90D62">
        <w:trPr>
          <w:trHeight w:val="3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1289705,23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3AB" w:rsidRPr="004B63AB" w:rsidRDefault="004B63AB" w:rsidP="004B63AB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30,16</w:t>
            </w:r>
          </w:p>
        </w:tc>
      </w:tr>
    </w:tbl>
    <w:p w:rsidR="00CB35CA" w:rsidRPr="00CB35CA" w:rsidRDefault="00CB35CA" w:rsidP="004F5166">
      <w:pPr>
        <w:jc w:val="center"/>
        <w:rPr>
          <w:b/>
          <w:sz w:val="10"/>
          <w:szCs w:val="10"/>
        </w:rPr>
      </w:pPr>
    </w:p>
    <w:p w:rsidR="00CB35CA" w:rsidRPr="00CB35CA" w:rsidRDefault="00CB35CA" w:rsidP="004F5166">
      <w:pPr>
        <w:jc w:val="center"/>
        <w:rPr>
          <w:b/>
          <w:sz w:val="10"/>
          <w:szCs w:val="10"/>
        </w:rPr>
      </w:pPr>
    </w:p>
    <w:p w:rsidR="004F5166" w:rsidRDefault="004F5166" w:rsidP="004F516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F9563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F9563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>Добратулин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B8" w:rsidRDefault="00BA7AB8" w:rsidP="00C95070">
      <w:r>
        <w:separator/>
      </w:r>
    </w:p>
  </w:endnote>
  <w:endnote w:type="continuationSeparator" w:id="0">
    <w:p w:rsidR="00BA7AB8" w:rsidRDefault="00BA7AB8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96" w:rsidRDefault="000E6B96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D90D62">
      <w:rPr>
        <w:noProof/>
      </w:rPr>
      <w:t>14</w:t>
    </w:r>
    <w:r>
      <w:fldChar w:fldCharType="end"/>
    </w:r>
  </w:p>
  <w:p w:rsidR="000E6B96" w:rsidRDefault="000E6B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B8" w:rsidRDefault="00BA7AB8" w:rsidP="00C95070">
      <w:r>
        <w:separator/>
      </w:r>
    </w:p>
  </w:footnote>
  <w:footnote w:type="continuationSeparator" w:id="0">
    <w:p w:rsidR="00BA7AB8" w:rsidRDefault="00BA7AB8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012EE"/>
    <w:rsid w:val="00324DED"/>
    <w:rsid w:val="00373088"/>
    <w:rsid w:val="00375677"/>
    <w:rsid w:val="003830AC"/>
    <w:rsid w:val="00393C00"/>
    <w:rsid w:val="00406FCC"/>
    <w:rsid w:val="00431D48"/>
    <w:rsid w:val="00461213"/>
    <w:rsid w:val="004926C2"/>
    <w:rsid w:val="004B5110"/>
    <w:rsid w:val="004B63AB"/>
    <w:rsid w:val="004C1F49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F1296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B5C9-9CB7-4557-A3C7-D634DCFA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10251</Words>
  <Characters>58435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2016-09-28T13:17:00Z</dcterms:created>
  <dcterms:modified xsi:type="dcterms:W3CDTF">2016-09-28T13:17:00Z</dcterms:modified>
</cp:coreProperties>
</file>